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2" w:rsidRDefault="00391F82">
      <w:r>
        <w:rPr>
          <w:b/>
        </w:rPr>
        <w:t xml:space="preserve">       </w:t>
      </w:r>
      <w:proofErr w:type="spellStart"/>
      <w:r>
        <w:rPr>
          <w:b/>
        </w:rPr>
        <w:t>Република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Србија</w:t>
      </w:r>
      <w:proofErr w:type="spellEnd"/>
      <w:r>
        <w:rPr>
          <w:b/>
        </w:rPr>
        <w:t xml:space="preserve"> </w:t>
      </w:r>
      <w:r>
        <w:t xml:space="preserve">  </w:t>
      </w:r>
    </w:p>
    <w:p w:rsidR="003D2E81" w:rsidRDefault="00391F82">
      <w:r>
        <w:t xml:space="preserve">ДОМ ЗДРАВЉА ЛЕСКОВАЦ   </w:t>
      </w:r>
    </w:p>
    <w:p w:rsidR="00391F82" w:rsidRDefault="00391F82">
      <w:pPr>
        <w:ind w:right="6353"/>
      </w:pPr>
      <w:r>
        <w:t xml:space="preserve">         </w:t>
      </w:r>
      <w:r>
        <w:t>19</w:t>
      </w:r>
      <w:r>
        <w:t xml:space="preserve">.07.2018. </w:t>
      </w:r>
      <w:proofErr w:type="spellStart"/>
      <w:r>
        <w:t>год</w:t>
      </w:r>
      <w:proofErr w:type="spellEnd"/>
      <w:r>
        <w:t xml:space="preserve">.  </w:t>
      </w:r>
    </w:p>
    <w:p w:rsidR="003D2E81" w:rsidRDefault="00391F82">
      <w:pPr>
        <w:ind w:right="6353"/>
      </w:pPr>
      <w:r>
        <w:t xml:space="preserve">               </w:t>
      </w:r>
      <w:proofErr w:type="spellStart"/>
      <w:r>
        <w:t>Лесковац</w:t>
      </w:r>
      <w:proofErr w:type="spellEnd"/>
      <w:r>
        <w:t xml:space="preserve">   </w:t>
      </w:r>
    </w:p>
    <w:p w:rsidR="003D2E81" w:rsidRDefault="00391F82">
      <w:pPr>
        <w:spacing w:after="0" w:line="259" w:lineRule="auto"/>
        <w:ind w:left="15" w:right="0" w:firstLine="0"/>
        <w:jc w:val="left"/>
      </w:pPr>
      <w:r>
        <w:t xml:space="preserve">   </w:t>
      </w:r>
    </w:p>
    <w:p w:rsidR="003D2E81" w:rsidRDefault="00391F82">
      <w:pPr>
        <w:spacing w:after="89" w:line="259" w:lineRule="auto"/>
        <w:ind w:left="15" w:right="0" w:firstLine="0"/>
        <w:jc w:val="left"/>
      </w:pPr>
      <w:r>
        <w:t xml:space="preserve">   </w:t>
      </w:r>
    </w:p>
    <w:p w:rsidR="003D2E81" w:rsidRDefault="00391F82">
      <w:pPr>
        <w:ind w:left="0" w:right="208" w:firstLine="705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– </w:t>
      </w:r>
      <w:r>
        <w:rPr>
          <w:lang w:val="sr-Cyrl-RS"/>
        </w:rPr>
        <w:t>Медицинско-санитетски материјал</w:t>
      </w:r>
      <w:r>
        <w:t xml:space="preserve">, </w:t>
      </w:r>
      <w:proofErr w:type="spellStart"/>
      <w:r>
        <w:t>објављеног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13</w:t>
      </w:r>
      <w:r>
        <w:t>.07</w:t>
      </w:r>
      <w:r>
        <w:t xml:space="preserve">.2018.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Лесковац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  </w:t>
      </w:r>
    </w:p>
    <w:p w:rsidR="003D2E81" w:rsidRDefault="00391F82">
      <w:pPr>
        <w:spacing w:after="17" w:line="259" w:lineRule="auto"/>
        <w:ind w:left="15" w:right="0" w:firstLine="0"/>
        <w:jc w:val="left"/>
      </w:pPr>
      <w:r>
        <w:t xml:space="preserve">   </w:t>
      </w:r>
    </w:p>
    <w:p w:rsidR="003D2E81" w:rsidRDefault="00391F82">
      <w:pPr>
        <w:spacing w:after="60" w:line="259" w:lineRule="auto"/>
        <w:ind w:left="15" w:right="0" w:firstLine="0"/>
        <w:jc w:val="left"/>
      </w:pPr>
      <w:r>
        <w:t xml:space="preserve">   </w:t>
      </w:r>
    </w:p>
    <w:p w:rsidR="003D2E81" w:rsidRDefault="00391F82">
      <w:pPr>
        <w:spacing w:after="119" w:line="259" w:lineRule="auto"/>
        <w:ind w:right="232"/>
        <w:jc w:val="center"/>
      </w:pPr>
      <w:r>
        <w:rPr>
          <w:b/>
        </w:rPr>
        <w:t xml:space="preserve">ОБЈАШЊЕЊЕ КОНКУРСНЕ ДОКУМЕНТАЦИЈЕ </w:t>
      </w:r>
      <w:r>
        <w:t xml:space="preserve"> </w:t>
      </w:r>
    </w:p>
    <w:p w:rsidR="003D2E81" w:rsidRDefault="00391F82">
      <w:pPr>
        <w:spacing w:after="43" w:line="259" w:lineRule="auto"/>
        <w:ind w:left="0" w:right="224" w:firstLine="0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>
        <w:rPr>
          <w:lang w:val="sr-Cyrl-RS"/>
        </w:rPr>
        <w:t>добара</w:t>
      </w:r>
      <w:r>
        <w:t xml:space="preserve"> </w:t>
      </w:r>
    </w:p>
    <w:p w:rsidR="003D2E81" w:rsidRDefault="00391F82">
      <w:pPr>
        <w:spacing w:after="2" w:line="259" w:lineRule="auto"/>
        <w:ind w:right="221"/>
        <w:jc w:val="center"/>
      </w:pPr>
      <w:r>
        <w:rPr>
          <w:b/>
          <w:lang w:val="sr-Cyrl-RS"/>
        </w:rPr>
        <w:t>Медицинско-санитетски материјал</w:t>
      </w:r>
      <w:r>
        <w:t xml:space="preserve"> </w:t>
      </w:r>
    </w:p>
    <w:p w:rsidR="003D2E81" w:rsidRDefault="00391F82">
      <w:pPr>
        <w:spacing w:after="55" w:line="259" w:lineRule="auto"/>
        <w:ind w:left="195" w:right="0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3D2E81" w:rsidRDefault="00391F82">
      <w:pPr>
        <w:spacing w:after="32" w:line="259" w:lineRule="auto"/>
        <w:ind w:left="-5" w:right="0"/>
        <w:jc w:val="left"/>
      </w:pPr>
      <w:r>
        <w:rPr>
          <w:b/>
        </w:rPr>
        <w:t xml:space="preserve"> ПИТАЊЕ: </w:t>
      </w:r>
      <w:r>
        <w:t xml:space="preserve"> </w:t>
      </w:r>
    </w:p>
    <w:p w:rsidR="003D2E81" w:rsidRDefault="00391F82">
      <w:pPr>
        <w:spacing w:after="43" w:line="259" w:lineRule="auto"/>
        <w:ind w:left="15" w:right="0" w:firstLine="0"/>
        <w:jc w:val="left"/>
      </w:pPr>
      <w:r>
        <w:t xml:space="preserve">  </w:t>
      </w:r>
    </w:p>
    <w:p w:rsidR="00391F82" w:rsidRDefault="00391F82" w:rsidP="00391F82">
      <w:pPr>
        <w:ind w:firstLine="698"/>
        <w:rPr>
          <w:lang w:val="sr-Latn-RS"/>
        </w:rPr>
      </w:pPr>
      <w:proofErr w:type="spellStart"/>
      <w:r>
        <w:rPr>
          <w:lang w:val="sr-Latn-RS"/>
        </w:rPr>
        <w:t>Postovani</w:t>
      </w:r>
      <w:proofErr w:type="spellEnd"/>
      <w:r>
        <w:rPr>
          <w:lang w:val="sr-Latn-RS"/>
        </w:rPr>
        <w:t xml:space="preserve"> </w:t>
      </w:r>
    </w:p>
    <w:p w:rsidR="00391F82" w:rsidRDefault="00391F82" w:rsidP="00391F82">
      <w:pPr>
        <w:ind w:right="104" w:firstLine="698"/>
        <w:rPr>
          <w:rFonts w:ascii="Times New Roman" w:eastAsiaTheme="minorHAnsi" w:hAnsi="Times New Roman" w:cs="Times New Roman"/>
          <w:color w:val="auto"/>
          <w:lang w:val="sr-Latn-RS"/>
        </w:rPr>
      </w:pPr>
      <w:proofErr w:type="spellStart"/>
      <w:r>
        <w:rPr>
          <w:lang w:val="sr-Latn-RS"/>
        </w:rPr>
        <w:t>Мolimo</w:t>
      </w:r>
      <w:proofErr w:type="spellEnd"/>
      <w:r>
        <w:rPr>
          <w:lang w:val="sr-Latn-RS"/>
        </w:rPr>
        <w:t xml:space="preserve"> Vas da nam </w:t>
      </w:r>
      <w:proofErr w:type="spellStart"/>
      <w:r>
        <w:rPr>
          <w:lang w:val="sr-Latn-RS"/>
        </w:rPr>
        <w:t>odgvoorite</w:t>
      </w:r>
      <w:proofErr w:type="spellEnd"/>
      <w:r>
        <w:rPr>
          <w:lang w:val="sr-Latn-RS"/>
        </w:rPr>
        <w:t xml:space="preserve"> u vezi </w:t>
      </w:r>
      <w:proofErr w:type="spellStart"/>
      <w:r>
        <w:rPr>
          <w:lang w:val="sr-Latn-RS"/>
        </w:rPr>
        <w:t>sledeceg</w:t>
      </w:r>
      <w:proofErr w:type="spellEnd"/>
      <w:r>
        <w:rPr>
          <w:lang w:val="sr-Latn-RS"/>
        </w:rPr>
        <w:t>:</w:t>
      </w:r>
    </w:p>
    <w:p w:rsidR="00391F82" w:rsidRDefault="00391F82" w:rsidP="00391F82">
      <w:pPr>
        <w:ind w:right="104" w:firstLine="698"/>
        <w:rPr>
          <w:lang w:val="sr-Latn-RS"/>
        </w:rPr>
      </w:pPr>
      <w:r>
        <w:rPr>
          <w:lang w:val="sr-Latn-RS"/>
        </w:rPr>
        <w:t xml:space="preserve">Partija 8 stavka 5. Obzirom da se radi o dezinfekcionom </w:t>
      </w:r>
      <w:proofErr w:type="spellStart"/>
      <w:r>
        <w:rPr>
          <w:lang w:val="sr-Latn-RS"/>
        </w:rPr>
        <w:t>sredtvu</w:t>
      </w:r>
      <w:proofErr w:type="spellEnd"/>
      <w:r>
        <w:rPr>
          <w:lang w:val="sr-Latn-RS"/>
        </w:rPr>
        <w:t xml:space="preserve"> za instru</w:t>
      </w:r>
      <w:bookmarkStart w:id="0" w:name="_GoBack"/>
      <w:bookmarkEnd w:id="0"/>
      <w:r>
        <w:rPr>
          <w:lang w:val="sr-Latn-RS"/>
        </w:rPr>
        <w:t xml:space="preserve">mente i kao takvo sredstvo koje se </w:t>
      </w:r>
      <w:proofErr w:type="spellStart"/>
      <w:r>
        <w:rPr>
          <w:lang w:val="sr-Latn-RS"/>
        </w:rPr>
        <w:t>korisi</w:t>
      </w:r>
      <w:proofErr w:type="spellEnd"/>
      <w:r>
        <w:rPr>
          <w:lang w:val="sr-Latn-RS"/>
        </w:rPr>
        <w:t xml:space="preserve"> u medicinske svrhe za dezinfekciju instrumenta mora biti registrovano u Agenciji za lekove i medicinska sredstva. Da li </w:t>
      </w:r>
      <w:proofErr w:type="spellStart"/>
      <w:r>
        <w:rPr>
          <w:lang w:val="sr-Latn-RS"/>
        </w:rPr>
        <w:t>Narucilac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zaheva</w:t>
      </w:r>
      <w:proofErr w:type="spellEnd"/>
      <w:r>
        <w:rPr>
          <w:lang w:val="sr-Latn-RS"/>
        </w:rPr>
        <w:t xml:space="preserve"> da se dostavi </w:t>
      </w:r>
      <w:proofErr w:type="spellStart"/>
      <w:r>
        <w:rPr>
          <w:lang w:val="sr-Latn-RS"/>
        </w:rPr>
        <w:t>Resenje</w:t>
      </w:r>
      <w:proofErr w:type="spellEnd"/>
      <w:r>
        <w:rPr>
          <w:lang w:val="sr-Latn-RS"/>
        </w:rPr>
        <w:t xml:space="preserve"> ALIMS-a za ovu stavku?</w:t>
      </w:r>
    </w:p>
    <w:p w:rsidR="003D2E81" w:rsidRDefault="00391F82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t xml:space="preserve">  </w:t>
      </w:r>
    </w:p>
    <w:p w:rsidR="003D2E81" w:rsidRDefault="00391F82">
      <w:pPr>
        <w:spacing w:after="0" w:line="259" w:lineRule="auto"/>
        <w:ind w:left="73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D2E81" w:rsidRDefault="00391F82">
      <w:pPr>
        <w:spacing w:after="71" w:line="259" w:lineRule="auto"/>
        <w:ind w:left="73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D2E81" w:rsidRDefault="00391F82">
      <w:pPr>
        <w:spacing w:after="32" w:line="259" w:lineRule="auto"/>
        <w:ind w:left="745" w:right="0"/>
        <w:jc w:val="left"/>
      </w:pPr>
      <w:r>
        <w:rPr>
          <w:b/>
        </w:rPr>
        <w:t xml:space="preserve">ОДГОВОР: </w:t>
      </w:r>
      <w:r>
        <w:t xml:space="preserve">  </w:t>
      </w:r>
    </w:p>
    <w:p w:rsidR="003D2E81" w:rsidRDefault="00391F82">
      <w:pPr>
        <w:spacing w:after="48" w:line="259" w:lineRule="auto"/>
        <w:ind w:left="15" w:right="0" w:firstLine="0"/>
        <w:jc w:val="left"/>
      </w:pPr>
      <w:r>
        <w:t xml:space="preserve">  </w:t>
      </w:r>
    </w:p>
    <w:p w:rsidR="003D2E81" w:rsidRPr="00391F82" w:rsidRDefault="00391F82">
      <w:pPr>
        <w:ind w:left="0" w:right="208" w:firstLine="690"/>
        <w:rPr>
          <w:b/>
        </w:rPr>
      </w:pPr>
      <w:r w:rsidRPr="00391F82">
        <w:rPr>
          <w:b/>
          <w:lang w:val="sr-Cyrl-RS"/>
        </w:rPr>
        <w:t>ДА</w:t>
      </w:r>
      <w:r w:rsidRPr="00391F82">
        <w:rPr>
          <w:b/>
        </w:rPr>
        <w:t>.</w:t>
      </w:r>
      <w:r w:rsidRPr="00391F82">
        <w:rPr>
          <w:b/>
          <w:lang w:val="sr-Cyrl-RS"/>
        </w:rPr>
        <w:t xml:space="preserve"> Наручилац захтева да се достави решење АЛИМС-а.</w:t>
      </w:r>
      <w:r w:rsidRPr="00391F82">
        <w:rPr>
          <w:b/>
        </w:rPr>
        <w:t xml:space="preserve">  </w:t>
      </w:r>
    </w:p>
    <w:p w:rsidR="003D2E81" w:rsidRDefault="00391F82">
      <w:pPr>
        <w:spacing w:after="2" w:line="259" w:lineRule="auto"/>
        <w:ind w:left="15" w:right="0" w:firstLine="0"/>
        <w:jc w:val="left"/>
      </w:pPr>
      <w:r>
        <w:t xml:space="preserve">  </w:t>
      </w:r>
    </w:p>
    <w:p w:rsidR="003D2E81" w:rsidRDefault="00391F82">
      <w:pPr>
        <w:spacing w:line="259" w:lineRule="auto"/>
        <w:ind w:left="15" w:right="0" w:firstLine="0"/>
        <w:jc w:val="left"/>
      </w:pPr>
      <w:r>
        <w:t xml:space="preserve">  </w:t>
      </w:r>
    </w:p>
    <w:p w:rsidR="003D2E81" w:rsidRDefault="00391F82">
      <w:pPr>
        <w:spacing w:after="2" w:line="259" w:lineRule="auto"/>
        <w:ind w:left="15" w:right="0" w:firstLine="0"/>
        <w:jc w:val="left"/>
      </w:pPr>
      <w:r>
        <w:t xml:space="preserve">   </w:t>
      </w:r>
    </w:p>
    <w:p w:rsidR="003D2E81" w:rsidRDefault="00391F82">
      <w:pPr>
        <w:ind w:right="208"/>
      </w:pPr>
      <w:proofErr w:type="spellStart"/>
      <w:r>
        <w:t>Ово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 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 </w:t>
      </w:r>
    </w:p>
    <w:sectPr w:rsidR="003D2E81">
      <w:pgSz w:w="11910" w:h="16845"/>
      <w:pgMar w:top="1440" w:right="1165" w:bottom="1440" w:left="1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1"/>
    <w:rsid w:val="00391F82"/>
    <w:rsid w:val="003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6313-5526-4DF2-952C-C5DD197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17" w:lineRule="auto"/>
      <w:ind w:left="10" w:right="609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Rebulnika Srbija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Rebulnika Srbija</dc:title>
  <dc:subject/>
  <dc:creator>nabsluzba4</dc:creator>
  <cp:keywords/>
  <cp:lastModifiedBy>nabsluzba4</cp:lastModifiedBy>
  <cp:revision>2</cp:revision>
  <dcterms:created xsi:type="dcterms:W3CDTF">2018-07-19T06:12:00Z</dcterms:created>
  <dcterms:modified xsi:type="dcterms:W3CDTF">2018-07-19T06:12:00Z</dcterms:modified>
</cp:coreProperties>
</file>